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D9264" w14:textId="77777777" w:rsidR="00F14293" w:rsidRPr="00AB3B02" w:rsidRDefault="00F14293" w:rsidP="00AB3B02">
      <w:pPr>
        <w:pStyle w:val="Nadpis1"/>
        <w:jc w:val="both"/>
        <w:rPr>
          <w:sz w:val="36"/>
          <w:szCs w:val="36"/>
        </w:rPr>
      </w:pPr>
      <w:r w:rsidRPr="00AB3B02">
        <w:rPr>
          <w:sz w:val="36"/>
          <w:szCs w:val="36"/>
        </w:rPr>
        <w:t>XXIII. Podzimní ples opět roztančil Kolín</w:t>
      </w:r>
    </w:p>
    <w:p w14:paraId="5F95E21D" w14:textId="76E86298" w:rsidR="00F14293" w:rsidRDefault="00F14293" w:rsidP="00AB3B02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  <w:r w:rsidRPr="00AB3B02">
        <w:rPr>
          <w:rStyle w:val="Siln"/>
          <w:b w:val="0"/>
          <w:bCs w:val="0"/>
        </w:rPr>
        <w:t>Hudba, tanec, známí umělci</w:t>
      </w:r>
      <w:r w:rsidR="003122BE">
        <w:rPr>
          <w:rStyle w:val="Siln"/>
          <w:b w:val="0"/>
          <w:bCs w:val="0"/>
        </w:rPr>
        <w:t>,</w:t>
      </w:r>
      <w:r w:rsidRPr="00AB3B02">
        <w:rPr>
          <w:rStyle w:val="Siln"/>
          <w:b w:val="0"/>
          <w:bCs w:val="0"/>
        </w:rPr>
        <w:t xml:space="preserve"> a především spousta radosti. Takový byl XXIII. Podzimní ples pro osoby se zdravotním postižením, který se uskutečnil ve čtvrtek 15. října 2026 v Městském společenském domě v Kolíně. Na letošní ročník dorazilo 600 účastníků z 33 zařízení sociálních služeb ze šesti krajů České republiky.</w:t>
      </w:r>
    </w:p>
    <w:p w14:paraId="6F3FFBE8" w14:textId="77777777" w:rsidR="00AB3B02" w:rsidRPr="00AB3B02" w:rsidRDefault="00AB3B02" w:rsidP="00AB3B02">
      <w:pPr>
        <w:pStyle w:val="Normlnweb"/>
        <w:spacing w:before="0" w:beforeAutospacing="0" w:after="0" w:afterAutospacing="0"/>
        <w:jc w:val="both"/>
      </w:pPr>
    </w:p>
    <w:p w14:paraId="14105FEF" w14:textId="4C1B56A2" w:rsidR="00F14293" w:rsidRPr="00AB3B02" w:rsidRDefault="00F14293" w:rsidP="00AB3B02">
      <w:pPr>
        <w:pStyle w:val="Normlnweb"/>
        <w:spacing w:before="0" w:beforeAutospacing="0" w:after="0" w:afterAutospacing="0"/>
        <w:jc w:val="both"/>
      </w:pPr>
      <w:r w:rsidRPr="00AB3B02">
        <w:t>Podzimní ples pořádaný Domovem Na Hrádku se za třiadvacet let stal oblíbenou společenskou událostí. Pro mnohé návštěvníky je jedním z nejočekávanějších dnů v roce. Vybírají se slavnostní šaty, ladí účesy, připravují taneční boty</w:t>
      </w:r>
      <w:r w:rsidR="003122BE">
        <w:t>,</w:t>
      </w:r>
      <w:r w:rsidRPr="00AB3B02">
        <w:t xml:space="preserve"> a hlavně se všichni těší na setkání s přáteli, které třeba celý rok neviděli.</w:t>
      </w:r>
    </w:p>
    <w:p w14:paraId="342FD4A4" w14:textId="7FD7D429" w:rsidR="00AB3B02" w:rsidRPr="00AB3B02" w:rsidRDefault="00F14293" w:rsidP="00AB3B02">
      <w:pPr>
        <w:pStyle w:val="Normlnweb"/>
        <w:spacing w:before="0" w:beforeAutospacing="0" w:after="0" w:afterAutospacing="0"/>
        <w:jc w:val="both"/>
      </w:pPr>
      <w:r w:rsidRPr="00AB3B02">
        <w:t xml:space="preserve">Celým odpolednem provázel oblíbený moderátor Slávek Boura společně s ředitelkou Domova Na Hrádku PhDr. Janou Pilnou, PhD. Po slavnostním zahájení se rozběhl pestrý program, který nenechal návštěvníky dlouho sedět. Taneční vystoupení TK </w:t>
      </w:r>
      <w:proofErr w:type="spellStart"/>
      <w:r w:rsidRPr="00AB3B02">
        <w:t>CrossDance</w:t>
      </w:r>
      <w:proofErr w:type="spellEnd"/>
      <w:r w:rsidRPr="00AB3B02">
        <w:t xml:space="preserve"> Kolín vystřídal Standa Hložek a poté přišel jeden z vrcholů letošního ročníku – vystoupení zpěváka Pekaře, vlastním jménem Petra Tomse. </w:t>
      </w:r>
      <w:r w:rsidR="00AB3B02" w:rsidRPr="00AB3B02">
        <w:t>Svou energií, bezprostředností a nakažlivou dobrou náladou strhl publikum natolik, že se celý sál proměnil v jeden velký roztančený koncert</w:t>
      </w:r>
      <w:r w:rsidRPr="00AB3B02">
        <w:t xml:space="preserve">. Skvělou atmosféru dále podpořili oblíbení </w:t>
      </w:r>
      <w:proofErr w:type="spellStart"/>
      <w:r w:rsidRPr="00AB3B02">
        <w:t>Maxíci</w:t>
      </w:r>
      <w:proofErr w:type="spellEnd"/>
      <w:r w:rsidRPr="00AB3B02">
        <w:t xml:space="preserve">, které doprovodila zpěvačka a kytaristka Lucka </w:t>
      </w:r>
      <w:proofErr w:type="spellStart"/>
      <w:r w:rsidRPr="00AB3B02">
        <w:t>Habadová</w:t>
      </w:r>
      <w:proofErr w:type="spellEnd"/>
      <w:r w:rsidRPr="00AB3B02">
        <w:t xml:space="preserve"> spolu s malým tanečníkem</w:t>
      </w:r>
      <w:r w:rsidR="00AB3B02" w:rsidRPr="00AB3B02">
        <w:t xml:space="preserve"> Štěpánem Škopkem</w:t>
      </w:r>
      <w:r w:rsidRPr="00AB3B02">
        <w:t xml:space="preserve">. Své místo v programu měla také Heidi Janků, která svým vystoupením potěšila publikum. O taneční hudbu se postarala </w:t>
      </w:r>
      <w:r w:rsidR="00AB3B02" w:rsidRPr="00AB3B02">
        <w:t>kapela</w:t>
      </w:r>
      <w:r w:rsidRPr="00AB3B02">
        <w:t xml:space="preserve"> ESO. </w:t>
      </w:r>
    </w:p>
    <w:p w14:paraId="533D0ECB" w14:textId="123C164A" w:rsidR="00F14293" w:rsidRPr="00AB3B02" w:rsidRDefault="00F14293" w:rsidP="00AB3B02">
      <w:pPr>
        <w:pStyle w:val="Normlnweb"/>
        <w:spacing w:before="0" w:beforeAutospacing="0" w:after="0" w:afterAutospacing="0"/>
        <w:jc w:val="both"/>
      </w:pPr>
      <w:r w:rsidRPr="00AB3B02">
        <w:t xml:space="preserve">Nechyběly soutěže, bohatá tombola, </w:t>
      </w:r>
      <w:proofErr w:type="spellStart"/>
      <w:r w:rsidRPr="00AB3B02">
        <w:t>fotokoutek</w:t>
      </w:r>
      <w:proofErr w:type="spellEnd"/>
      <w:r w:rsidRPr="00AB3B02">
        <w:t xml:space="preserve"> a letošní novinka – strom přání. Ten nabídl návštěvníkům možnost zanechat na plese své osobní přání nebo milý vzkaz a stal se tak dalším příjemným zpestřením celého odpoledne.</w:t>
      </w:r>
    </w:p>
    <w:p w14:paraId="4E0C7990" w14:textId="77777777" w:rsidR="00AB3B02" w:rsidRPr="00AB3B02" w:rsidRDefault="00AB3B02" w:rsidP="00AB3B02">
      <w:pPr>
        <w:pStyle w:val="Normlnweb"/>
        <w:spacing w:before="0" w:beforeAutospacing="0" w:after="0" w:afterAutospacing="0"/>
        <w:jc w:val="both"/>
      </w:pPr>
      <w:r w:rsidRPr="00AB3B02">
        <w:t>A přestože se na pódiu střídala známá jména, těmi největšími hvězdami byli samotní návštěvníci. Taneční parket ožíval společným tancem, sálem se nesl smích a radost byla znát na každém kroku. Podzimní ples totiž není jen o hudbě a zábavě. Je především příležitostí k setkávání, navazování přátelství a společnému prožívání okamžiků, které jsou přirozenou součástí společenského života. Právě tato bezprostřednost, přátelská atmosféra a radost ze společných zážitků dělají z Podzimního plesu něco výjimečného.</w:t>
      </w:r>
    </w:p>
    <w:p w14:paraId="0E58DC62" w14:textId="77777777" w:rsidR="00F14293" w:rsidRPr="00AB3B02" w:rsidRDefault="00F14293" w:rsidP="00AB3B02">
      <w:pPr>
        <w:pStyle w:val="Normlnweb"/>
        <w:spacing w:before="0" w:beforeAutospacing="0" w:after="0" w:afterAutospacing="0"/>
        <w:jc w:val="both"/>
      </w:pPr>
      <w:r w:rsidRPr="00AB3B02">
        <w:t>Za každým takovým odpolednem se skrývají týdny příprav, spousta práce a někdy i trochu organizačního shonu. Nemalou roli přitom hrají také pracovníci sociálních služeb, kteří klientům pomáhají s přípravami, výběrem oblečení, účesy či líčením, doprovázejí je a po celé odpoledne jsou jim oporou.</w:t>
      </w:r>
    </w:p>
    <w:p w14:paraId="020B6077" w14:textId="77777777" w:rsidR="00F14293" w:rsidRPr="00AB3B02" w:rsidRDefault="00F14293" w:rsidP="00AB3B02">
      <w:pPr>
        <w:pStyle w:val="Normlnweb"/>
        <w:spacing w:before="0" w:beforeAutospacing="0" w:after="0" w:afterAutospacing="0"/>
        <w:jc w:val="both"/>
      </w:pPr>
      <w:r w:rsidRPr="00AB3B02">
        <w:t>Velké poděkování patří všem organizátorům, pracovníkům i dalším, kteří se na přípravách a průběhu plesu podíleli, stejně jako partnerům a sponzorům, jejichž podpora umožnila uskutečnit akci v takovém rozsahu. Ples byl spolufinancován hejtmankou Středočeského kraje, Asociací poskytovatelů sociálních služeb ČR, městem Kolín a spolkem Hrádeček.</w:t>
      </w:r>
    </w:p>
    <w:p w14:paraId="430D4C13" w14:textId="77777777" w:rsidR="00AB3B02" w:rsidRDefault="00AB3B02" w:rsidP="00AB3B02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</w:p>
    <w:p w14:paraId="098065F0" w14:textId="13B287B8" w:rsidR="00F14293" w:rsidRPr="00AB3B02" w:rsidRDefault="00F14293" w:rsidP="00AB3B02">
      <w:pPr>
        <w:pStyle w:val="Normlnweb"/>
        <w:spacing w:before="0" w:beforeAutospacing="0" w:after="0" w:afterAutospacing="0"/>
        <w:jc w:val="both"/>
      </w:pPr>
      <w:r w:rsidRPr="00AB3B02">
        <w:rPr>
          <w:rStyle w:val="Siln"/>
          <w:b w:val="0"/>
          <w:bCs w:val="0"/>
        </w:rPr>
        <w:t>A co říci závěrem?</w:t>
      </w:r>
      <w:r w:rsidRPr="00AB3B02">
        <w:t xml:space="preserve"> Hudba dohrála, slavnostní šaty se vrátily do skříní a taneční boty si mohou na chvíli odpočinout. Zůstávají ale krásné vzpomínky a společné zážitky, kvůli kterým má smysl tuto tradici udržovat.</w:t>
      </w:r>
    </w:p>
    <w:p w14:paraId="46DC7CF4" w14:textId="77777777" w:rsidR="00AB3B02" w:rsidRDefault="00AB3B02" w:rsidP="00AB3B02">
      <w:pPr>
        <w:pStyle w:val="Normlnweb"/>
        <w:spacing w:before="0" w:beforeAutospacing="0" w:after="0" w:afterAutospacing="0"/>
        <w:jc w:val="both"/>
        <w:rPr>
          <w:rStyle w:val="Siln"/>
          <w:b w:val="0"/>
          <w:bCs w:val="0"/>
        </w:rPr>
      </w:pPr>
    </w:p>
    <w:p w14:paraId="1DD35E37" w14:textId="018E3038" w:rsidR="00F14293" w:rsidRPr="00AB3B02" w:rsidRDefault="00F14293" w:rsidP="00AB3B02">
      <w:pPr>
        <w:pStyle w:val="Normlnweb"/>
        <w:spacing w:before="0" w:beforeAutospacing="0" w:after="0" w:afterAutospacing="0"/>
        <w:jc w:val="both"/>
      </w:pPr>
      <w:r w:rsidRPr="00AB3B02">
        <w:rPr>
          <w:rStyle w:val="Siln"/>
          <w:b w:val="0"/>
          <w:bCs w:val="0"/>
        </w:rPr>
        <w:t>Těšíme se zase za rok!</w:t>
      </w:r>
    </w:p>
    <w:p w14:paraId="50D22D07" w14:textId="77777777" w:rsidR="003D1FAF" w:rsidRPr="00F14293" w:rsidRDefault="003D1FAF" w:rsidP="00AB3B02">
      <w:pPr>
        <w:spacing w:after="0" w:line="240" w:lineRule="auto"/>
        <w:jc w:val="both"/>
      </w:pPr>
    </w:p>
    <w:sectPr w:rsidR="003D1FAF" w:rsidRPr="00F14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072F21"/>
    <w:multiLevelType w:val="hybridMultilevel"/>
    <w:tmpl w:val="67582E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59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43C"/>
    <w:rsid w:val="00193D17"/>
    <w:rsid w:val="003122BE"/>
    <w:rsid w:val="003D1FAF"/>
    <w:rsid w:val="003D2C5D"/>
    <w:rsid w:val="00552AEB"/>
    <w:rsid w:val="0058143C"/>
    <w:rsid w:val="00586F55"/>
    <w:rsid w:val="00AB3B02"/>
    <w:rsid w:val="00B51507"/>
    <w:rsid w:val="00BE0304"/>
    <w:rsid w:val="00BE700E"/>
    <w:rsid w:val="00D261FE"/>
    <w:rsid w:val="00D67151"/>
    <w:rsid w:val="00F1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066D"/>
  <w15:chartTrackingRefBased/>
  <w15:docId w15:val="{DE59A91B-EFA7-4DBE-94CD-3EFB891C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BE70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D2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C5D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BE700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BE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E70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jana.kozlikova</dc:creator>
  <cp:keywords/>
  <dc:description/>
  <cp:lastModifiedBy>H52</cp:lastModifiedBy>
  <cp:revision>2</cp:revision>
  <cp:lastPrinted>2026-06-18T05:13:00Z</cp:lastPrinted>
  <dcterms:created xsi:type="dcterms:W3CDTF">2026-10-19T06:49:00Z</dcterms:created>
  <dcterms:modified xsi:type="dcterms:W3CDTF">2026-10-19T06:49:00Z</dcterms:modified>
</cp:coreProperties>
</file>